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96F21" w14:textId="1B6D7E96" w:rsidR="00E43979" w:rsidRDefault="00D9678B" w:rsidP="00E43979">
      <w:pPr>
        <w:rPr>
          <w:b/>
          <w:bCs/>
        </w:rPr>
      </w:pPr>
      <w:r>
        <w:rPr>
          <w:b/>
          <w:bCs/>
        </w:rPr>
        <w:t>Special General Meeting, April 14, 2021</w:t>
      </w:r>
    </w:p>
    <w:p w14:paraId="529E1097" w14:textId="77777777" w:rsidR="00D9678B" w:rsidRDefault="00D9678B" w:rsidP="00E43979"/>
    <w:p w14:paraId="74194929" w14:textId="77777777" w:rsidR="00E43979" w:rsidRDefault="00E43979" w:rsidP="00E43979">
      <w:pPr>
        <w:rPr>
          <w:b/>
          <w:bCs/>
        </w:rPr>
      </w:pPr>
      <w:r>
        <w:rPr>
          <w:b/>
          <w:bCs/>
        </w:rPr>
        <w:t>1. Call Meeting to Order</w:t>
      </w:r>
    </w:p>
    <w:p w14:paraId="09189F29" w14:textId="49F6473B" w:rsidR="00E43979" w:rsidRDefault="00E43979" w:rsidP="00E43979">
      <w:r>
        <w:t xml:space="preserve">Call to Order at </w:t>
      </w:r>
      <w:r w:rsidR="00937242">
        <w:t>7:29PM</w:t>
      </w:r>
    </w:p>
    <w:p w14:paraId="109EA5B7" w14:textId="77777777" w:rsidR="00E43979" w:rsidRDefault="00E43979" w:rsidP="00E43979"/>
    <w:p w14:paraId="31480B56" w14:textId="154918E5" w:rsidR="00E43979" w:rsidRDefault="00E43979" w:rsidP="00E43979">
      <w:pPr>
        <w:rPr>
          <w:b/>
          <w:bCs/>
        </w:rPr>
      </w:pPr>
      <w:r>
        <w:rPr>
          <w:b/>
          <w:bCs/>
        </w:rPr>
        <w:t>2. Approve Care for minutes</w:t>
      </w:r>
    </w:p>
    <w:p w14:paraId="33E7C260" w14:textId="4767B76E" w:rsidR="00E43979" w:rsidRPr="00607DF4" w:rsidRDefault="00E43979" w:rsidP="00E43979">
      <w:r>
        <w:rPr>
          <w:b/>
          <w:bCs/>
        </w:rPr>
        <w:t xml:space="preserve">Motion: </w:t>
      </w:r>
      <w:r>
        <w:t xml:space="preserve">Keegan </w:t>
      </w:r>
      <w:r w:rsidR="00937242">
        <w:t>Gingrich</w:t>
      </w:r>
    </w:p>
    <w:p w14:paraId="5D18B870" w14:textId="54740BA2" w:rsidR="00E43979" w:rsidRPr="00607DF4" w:rsidRDefault="00E43979" w:rsidP="00E43979">
      <w:pPr>
        <w:rPr>
          <w:b/>
          <w:bCs/>
        </w:rPr>
      </w:pPr>
      <w:r>
        <w:rPr>
          <w:b/>
          <w:bCs/>
        </w:rPr>
        <w:t xml:space="preserve">Second: </w:t>
      </w:r>
      <w:r w:rsidR="00937242">
        <w:t>Amelia Mola Schmidt</w:t>
      </w:r>
    </w:p>
    <w:p w14:paraId="1868792E" w14:textId="77777777" w:rsidR="00E43979" w:rsidRPr="008531F2" w:rsidRDefault="00E43979" w:rsidP="00E43979"/>
    <w:p w14:paraId="7AFDA10A" w14:textId="77777777" w:rsidR="00E43979" w:rsidRDefault="00E43979" w:rsidP="00E43979">
      <w:pPr>
        <w:rPr>
          <w:b/>
          <w:bCs/>
        </w:rPr>
      </w:pPr>
      <w:r>
        <w:rPr>
          <w:b/>
          <w:bCs/>
        </w:rPr>
        <w:t>3. Approval of Agenda</w:t>
      </w:r>
    </w:p>
    <w:p w14:paraId="6F17F9D6" w14:textId="1D559E54" w:rsidR="00E43979" w:rsidRDefault="00E43979" w:rsidP="00E43979">
      <w:pPr>
        <w:rPr>
          <w:b/>
          <w:bCs/>
        </w:rPr>
      </w:pPr>
      <w:r>
        <w:rPr>
          <w:b/>
          <w:bCs/>
        </w:rPr>
        <w:t xml:space="preserve">Motion: </w:t>
      </w:r>
      <w:r w:rsidR="00937242">
        <w:t xml:space="preserve">Abigail </w:t>
      </w:r>
      <w:proofErr w:type="spellStart"/>
      <w:r w:rsidR="00937242">
        <w:t>Atchana</w:t>
      </w:r>
      <w:proofErr w:type="spellEnd"/>
    </w:p>
    <w:p w14:paraId="05D874AA" w14:textId="33EAA87D" w:rsidR="00E43979" w:rsidRDefault="00E43979" w:rsidP="00E43979">
      <w:r>
        <w:rPr>
          <w:b/>
          <w:bCs/>
        </w:rPr>
        <w:t xml:space="preserve">Second: </w:t>
      </w:r>
      <w:r w:rsidRPr="00607DF4">
        <w:t>Ja</w:t>
      </w:r>
      <w:r w:rsidR="00937242">
        <w:t>cob Rice</w:t>
      </w:r>
    </w:p>
    <w:p w14:paraId="4C4E8306" w14:textId="7B055F2F" w:rsidR="00937242" w:rsidRDefault="00937242" w:rsidP="00E43979"/>
    <w:p w14:paraId="18217E65" w14:textId="48ECF590" w:rsidR="00937242" w:rsidRDefault="00937242" w:rsidP="00E43979">
      <w:pPr>
        <w:rPr>
          <w:b/>
          <w:bCs/>
        </w:rPr>
      </w:pPr>
      <w:r>
        <w:t>Motion carries</w:t>
      </w:r>
      <w:r w:rsidR="00CB424D">
        <w:t>.</w:t>
      </w:r>
    </w:p>
    <w:p w14:paraId="5C006337" w14:textId="77777777" w:rsidR="00E43979" w:rsidRDefault="00E43979" w:rsidP="00E43979">
      <w:pPr>
        <w:rPr>
          <w:b/>
          <w:bCs/>
        </w:rPr>
      </w:pPr>
    </w:p>
    <w:p w14:paraId="15EB1D6F" w14:textId="55AD6E5A" w:rsidR="00E43979" w:rsidRDefault="00E43979" w:rsidP="00E43979">
      <w:pPr>
        <w:rPr>
          <w:b/>
          <w:bCs/>
        </w:rPr>
      </w:pPr>
      <w:r>
        <w:rPr>
          <w:b/>
          <w:bCs/>
        </w:rPr>
        <w:t>4. Approval of Minutes</w:t>
      </w:r>
      <w:r w:rsidR="00937242">
        <w:rPr>
          <w:b/>
          <w:bCs/>
        </w:rPr>
        <w:t xml:space="preserve"> (AGM February 25</w:t>
      </w:r>
      <w:r w:rsidR="00937242" w:rsidRPr="00937242">
        <w:rPr>
          <w:b/>
          <w:bCs/>
          <w:vertAlign w:val="superscript"/>
        </w:rPr>
        <w:t>th</w:t>
      </w:r>
      <w:r w:rsidR="00937242">
        <w:rPr>
          <w:b/>
          <w:bCs/>
        </w:rPr>
        <w:t>, 2021)</w:t>
      </w:r>
    </w:p>
    <w:p w14:paraId="77D4E6BD" w14:textId="59421BCA" w:rsidR="00E43979" w:rsidRDefault="00E43979" w:rsidP="00E43979">
      <w:r>
        <w:rPr>
          <w:b/>
          <w:bCs/>
        </w:rPr>
        <w:t xml:space="preserve">Motion: </w:t>
      </w:r>
      <w:r>
        <w:t>Ja</w:t>
      </w:r>
      <w:r w:rsidR="00937242">
        <w:t>cob Rice</w:t>
      </w:r>
    </w:p>
    <w:p w14:paraId="3DA4E270" w14:textId="6A9F1BF5" w:rsidR="00E43979" w:rsidRDefault="00E43979" w:rsidP="00E43979">
      <w:r>
        <w:rPr>
          <w:b/>
          <w:bCs/>
        </w:rPr>
        <w:t xml:space="preserve">Second: </w:t>
      </w:r>
      <w:r w:rsidR="00937242">
        <w:t>Sara Sheikh</w:t>
      </w:r>
    </w:p>
    <w:p w14:paraId="75006DB4" w14:textId="2C7D7B38" w:rsidR="00937242" w:rsidRDefault="00937242" w:rsidP="00E43979"/>
    <w:p w14:paraId="64ECCB50" w14:textId="71AE5B2E" w:rsidR="00937242" w:rsidRDefault="00937242" w:rsidP="00E43979">
      <w:r>
        <w:t>Motion carries</w:t>
      </w:r>
      <w:r w:rsidR="00CB424D">
        <w:t>.</w:t>
      </w:r>
    </w:p>
    <w:p w14:paraId="798FAD3D" w14:textId="77777777" w:rsidR="00E43979" w:rsidRDefault="00E43979" w:rsidP="00E43979"/>
    <w:p w14:paraId="17F5F31A" w14:textId="02E446D4" w:rsidR="00E43979" w:rsidRDefault="00E43979" w:rsidP="00E43979">
      <w:pPr>
        <w:rPr>
          <w:b/>
          <w:bCs/>
        </w:rPr>
      </w:pPr>
      <w:r>
        <w:rPr>
          <w:b/>
          <w:bCs/>
        </w:rPr>
        <w:t xml:space="preserve">5. </w:t>
      </w:r>
      <w:r w:rsidR="00937242">
        <w:rPr>
          <w:b/>
          <w:bCs/>
        </w:rPr>
        <w:t>Presidential Candidate/Platform presentation</w:t>
      </w:r>
    </w:p>
    <w:p w14:paraId="0A7DE632" w14:textId="5E540D27" w:rsidR="00937242" w:rsidRDefault="00937242" w:rsidP="00E43979">
      <w:r>
        <w:t>Aaron: Brit was unable to make SGM, will be presenting the platform on her part. Says there is no one he feels would be more prepared for this than Brit.</w:t>
      </w:r>
    </w:p>
    <w:p w14:paraId="598969A8" w14:textId="77777777" w:rsidR="00937242" w:rsidRDefault="00937242" w:rsidP="00E43979"/>
    <w:p w14:paraId="13E4A6E8" w14:textId="07A73FBB" w:rsidR="00937242" w:rsidRDefault="00937242" w:rsidP="00E43979">
      <w:r>
        <w:t>Reads platform.</w:t>
      </w:r>
    </w:p>
    <w:p w14:paraId="3644996A" w14:textId="00BE3EFE" w:rsidR="00937242" w:rsidRDefault="00937242" w:rsidP="00E43979"/>
    <w:p w14:paraId="1D8354B1" w14:textId="619EB100" w:rsidR="00937242" w:rsidRDefault="00937242" w:rsidP="00E43979">
      <w:r>
        <w:t xml:space="preserve">Brit has been with WLUSP since her first semester in 2015. Has been involved with Radio Laurier, The Cord and the Community Edition. Plans to value editorial independence, make the organization more accessible, will focus on the student experience. </w:t>
      </w:r>
    </w:p>
    <w:p w14:paraId="1FF93A79" w14:textId="417E021C" w:rsidR="00937242" w:rsidRDefault="00937242" w:rsidP="00E43979">
      <w:r>
        <w:t xml:space="preserve">Will focus on working with department heads to adapt training to a digital platform. Wants to provide a great opportunity </w:t>
      </w:r>
      <w:r w:rsidR="003341FF">
        <w:t>for volunteers.</w:t>
      </w:r>
    </w:p>
    <w:p w14:paraId="1A23C4AA" w14:textId="693C7516" w:rsidR="003341FF" w:rsidRDefault="003341FF" w:rsidP="00E43979"/>
    <w:p w14:paraId="4F64CA32" w14:textId="2BE8C7EF" w:rsidR="003341FF" w:rsidRDefault="00D9678B" w:rsidP="00E43979">
      <w:r>
        <w:rPr>
          <w:b/>
          <w:bCs/>
        </w:rPr>
        <w:t xml:space="preserve">6. </w:t>
      </w:r>
      <w:r w:rsidR="003341FF" w:rsidRPr="003341FF">
        <w:rPr>
          <w:b/>
          <w:bCs/>
        </w:rPr>
        <w:t xml:space="preserve">Aaron: </w:t>
      </w:r>
      <w:r w:rsidR="003341FF">
        <w:t>Motion to elect Brit Kovacs as President and Publisher.</w:t>
      </w:r>
    </w:p>
    <w:p w14:paraId="01CD32E4" w14:textId="38260409" w:rsidR="003341FF" w:rsidRDefault="003341FF" w:rsidP="00E43979"/>
    <w:p w14:paraId="39FB6405" w14:textId="181489D5" w:rsidR="00937242" w:rsidRDefault="003341FF" w:rsidP="00E43979">
      <w:r>
        <w:t xml:space="preserve">Motion: Abigail </w:t>
      </w:r>
      <w:proofErr w:type="spellStart"/>
      <w:r>
        <w:t>Heckbert</w:t>
      </w:r>
      <w:proofErr w:type="spellEnd"/>
    </w:p>
    <w:p w14:paraId="66F85F48" w14:textId="34CC722D" w:rsidR="003341FF" w:rsidRDefault="003341FF" w:rsidP="00E43979">
      <w:r>
        <w:t>Second: Grace Co</w:t>
      </w:r>
      <w:r w:rsidR="00D9678B">
        <w:t>r</w:t>
      </w:r>
      <w:r>
        <w:t>r</w:t>
      </w:r>
      <w:r w:rsidR="00D9678B">
        <w:t>ier</w:t>
      </w:r>
      <w:r>
        <w:t>o</w:t>
      </w:r>
    </w:p>
    <w:p w14:paraId="3C1134D4" w14:textId="77777777" w:rsidR="00D9678B" w:rsidRDefault="00D9678B" w:rsidP="00E43979"/>
    <w:p w14:paraId="725880A7" w14:textId="0A080B83" w:rsidR="003341FF" w:rsidRPr="00937242" w:rsidRDefault="003341FF" w:rsidP="00E43979">
      <w:r>
        <w:t xml:space="preserve">Motion carries. </w:t>
      </w:r>
    </w:p>
    <w:p w14:paraId="517BDC53" w14:textId="77777777" w:rsidR="00E43979" w:rsidRDefault="00E43979" w:rsidP="00E43979">
      <w:pPr>
        <w:rPr>
          <w:b/>
          <w:bCs/>
        </w:rPr>
      </w:pPr>
    </w:p>
    <w:p w14:paraId="17C0389E" w14:textId="02D92B45" w:rsidR="00E43979" w:rsidRDefault="00D9678B" w:rsidP="00E43979">
      <w:pPr>
        <w:rPr>
          <w:b/>
          <w:bCs/>
        </w:rPr>
      </w:pPr>
      <w:r>
        <w:rPr>
          <w:b/>
          <w:bCs/>
        </w:rPr>
        <w:t>7</w:t>
      </w:r>
      <w:r w:rsidR="00E43979">
        <w:rPr>
          <w:b/>
          <w:bCs/>
        </w:rPr>
        <w:t xml:space="preserve">. </w:t>
      </w:r>
      <w:r w:rsidR="003341FF">
        <w:rPr>
          <w:b/>
          <w:bCs/>
        </w:rPr>
        <w:t>Motion to Adjourn</w:t>
      </w:r>
    </w:p>
    <w:p w14:paraId="4448BE6B" w14:textId="0BB14A2A" w:rsidR="00E43979" w:rsidRPr="00607DF4" w:rsidRDefault="00E43979" w:rsidP="00E43979">
      <w:r>
        <w:rPr>
          <w:b/>
          <w:bCs/>
        </w:rPr>
        <w:t xml:space="preserve">Motion:  </w:t>
      </w:r>
      <w:r w:rsidR="003341FF">
        <w:t xml:space="preserve">Alyssa </w:t>
      </w:r>
      <w:proofErr w:type="spellStart"/>
      <w:r w:rsidR="003341FF">
        <w:t>DiSabatino</w:t>
      </w:r>
      <w:proofErr w:type="spellEnd"/>
    </w:p>
    <w:p w14:paraId="35BDF17A" w14:textId="1253C679" w:rsidR="00E43979" w:rsidRDefault="00E43979" w:rsidP="00E43979">
      <w:r>
        <w:rPr>
          <w:b/>
          <w:bCs/>
        </w:rPr>
        <w:t xml:space="preserve">Second: </w:t>
      </w:r>
      <w:r w:rsidR="003341FF">
        <w:t>Natasha O’Neill</w:t>
      </w:r>
    </w:p>
    <w:p w14:paraId="32F1D98A" w14:textId="033344D9" w:rsidR="003341FF" w:rsidRDefault="003341FF" w:rsidP="00E43979"/>
    <w:p w14:paraId="23487423" w14:textId="77777777" w:rsidR="00FA564B" w:rsidRDefault="00FA564B"/>
    <w:sectPr w:rsidR="00FA564B" w:rsidSect="001A58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979"/>
    <w:rsid w:val="001A58D1"/>
    <w:rsid w:val="003341FF"/>
    <w:rsid w:val="00937242"/>
    <w:rsid w:val="00CB424D"/>
    <w:rsid w:val="00D9678B"/>
    <w:rsid w:val="00E43979"/>
    <w:rsid w:val="00FA56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984B688"/>
  <w15:chartTrackingRefBased/>
  <w15:docId w15:val="{B1EF81B4-83FA-B549-9521-5D8EFAD0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9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242"/>
    <w:rPr>
      <w:color w:val="0563C1" w:themeColor="hyperlink"/>
      <w:u w:val="single"/>
    </w:rPr>
  </w:style>
  <w:style w:type="character" w:styleId="UnresolvedMention">
    <w:name w:val="Unresolved Mention"/>
    <w:basedOn w:val="DefaultParagraphFont"/>
    <w:uiPriority w:val="99"/>
    <w:semiHidden/>
    <w:unhideWhenUsed/>
    <w:rsid w:val="00937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993</Characters>
  <Application>Microsoft Office Word</Application>
  <DocSecurity>0</DocSecurity>
  <Lines>45</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 Lucas</dc:creator>
  <cp:keywords/>
  <dc:description/>
  <cp:lastModifiedBy>Care Lucas</cp:lastModifiedBy>
  <cp:revision>2</cp:revision>
  <dcterms:created xsi:type="dcterms:W3CDTF">2021-04-21T18:29:00Z</dcterms:created>
  <dcterms:modified xsi:type="dcterms:W3CDTF">2021-04-21T18:29:00Z</dcterms:modified>
</cp:coreProperties>
</file>